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3940"/>
      </w:tblGrid>
      <w:tr w:rsidR="00255628" w:rsidTr="00255628">
        <w:tc>
          <w:tcPr>
            <w:tcW w:w="5211" w:type="dxa"/>
          </w:tcPr>
          <w:p w:rsidR="00255628" w:rsidRDefault="00255628" w:rsidP="00C54766">
            <w:pPr>
              <w:pStyle w:val="a3"/>
              <w:spacing w:before="73"/>
              <w:ind w:left="0" w:right="672"/>
              <w:jc w:val="center"/>
              <w:rPr>
                <w:sz w:val="28"/>
                <w:szCs w:val="28"/>
              </w:rPr>
            </w:pPr>
          </w:p>
        </w:tc>
        <w:tc>
          <w:tcPr>
            <w:tcW w:w="3940" w:type="dxa"/>
          </w:tcPr>
          <w:p w:rsidR="00255628" w:rsidRDefault="00255628" w:rsidP="0025562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ЗАТВЕРДЖЕНО</w:t>
            </w:r>
          </w:p>
          <w:p w:rsidR="00255628" w:rsidRPr="00B04A4B" w:rsidRDefault="00255628" w:rsidP="0025562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04A4B">
              <w:rPr>
                <w:sz w:val="28"/>
                <w:szCs w:val="28"/>
              </w:rPr>
              <w:t xml:space="preserve">ішення виконавчого комітету </w:t>
            </w:r>
          </w:p>
          <w:p w:rsidR="00255628" w:rsidRDefault="00255628" w:rsidP="00255628">
            <w:pPr>
              <w:tabs>
                <w:tab w:val="left" w:pos="82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квітня 2026</w:t>
            </w:r>
            <w:r w:rsidRPr="00B04A4B">
              <w:rPr>
                <w:sz w:val="28"/>
                <w:szCs w:val="28"/>
              </w:rPr>
              <w:t xml:space="preserve">  № </w:t>
            </w:r>
          </w:p>
        </w:tc>
      </w:tr>
    </w:tbl>
    <w:p w:rsidR="00255628" w:rsidRDefault="00255628" w:rsidP="00255628">
      <w:pPr>
        <w:pStyle w:val="a3"/>
        <w:ind w:left="0"/>
        <w:jc w:val="center"/>
        <w:rPr>
          <w:sz w:val="28"/>
          <w:szCs w:val="28"/>
        </w:rPr>
      </w:pPr>
    </w:p>
    <w:p w:rsidR="008059DF" w:rsidRPr="00280EDA" w:rsidRDefault="008059DF" w:rsidP="00255628">
      <w:pPr>
        <w:pStyle w:val="a3"/>
        <w:spacing w:before="206"/>
        <w:ind w:left="0"/>
        <w:jc w:val="center"/>
        <w:rPr>
          <w:sz w:val="28"/>
          <w:szCs w:val="28"/>
        </w:rPr>
      </w:pPr>
      <w:r w:rsidRPr="00280EDA">
        <w:rPr>
          <w:sz w:val="28"/>
          <w:szCs w:val="28"/>
        </w:rPr>
        <w:t>Склад</w:t>
      </w:r>
    </w:p>
    <w:p w:rsidR="008059DF" w:rsidRDefault="008059DF" w:rsidP="008059D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0EDA">
        <w:rPr>
          <w:sz w:val="28"/>
          <w:szCs w:val="28"/>
        </w:rPr>
        <w:t>Місцевої інвестиційної ради</w:t>
      </w:r>
      <w:r>
        <w:rPr>
          <w:sz w:val="28"/>
          <w:szCs w:val="28"/>
        </w:rPr>
        <w:t xml:space="preserve">  </w:t>
      </w:r>
    </w:p>
    <w:p w:rsidR="008059DF" w:rsidRDefault="008059DF" w:rsidP="008059D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Нововолинської</w:t>
      </w:r>
      <w:r w:rsidRPr="00500DB8">
        <w:rPr>
          <w:sz w:val="28"/>
          <w:szCs w:val="28"/>
        </w:rPr>
        <w:t xml:space="preserve"> міської територіальної громади</w:t>
      </w:r>
    </w:p>
    <w:p w:rsidR="00066404" w:rsidRDefault="00066404" w:rsidP="008059DF">
      <w:pPr>
        <w:pStyle w:val="a3"/>
        <w:ind w:left="0"/>
        <w:jc w:val="center"/>
        <w:rPr>
          <w:sz w:val="28"/>
          <w:szCs w:val="28"/>
        </w:rPr>
      </w:pPr>
    </w:p>
    <w:p w:rsidR="008059DF" w:rsidRPr="003937DB" w:rsidRDefault="008059DF" w:rsidP="008059DF">
      <w:pPr>
        <w:pStyle w:val="a3"/>
        <w:rPr>
          <w:spacing w:val="-2"/>
          <w:sz w:val="28"/>
          <w:szCs w:val="28"/>
        </w:rPr>
      </w:pPr>
      <w:r w:rsidRPr="003937DB">
        <w:rPr>
          <w:spacing w:val="-2"/>
          <w:sz w:val="28"/>
          <w:szCs w:val="28"/>
        </w:rPr>
        <w:t>Г</w:t>
      </w:r>
      <w:r w:rsidRPr="003937DB">
        <w:rPr>
          <w:sz w:val="28"/>
          <w:szCs w:val="28"/>
        </w:rPr>
        <w:t>олова</w:t>
      </w:r>
      <w:r w:rsidRPr="003937DB">
        <w:rPr>
          <w:spacing w:val="-2"/>
          <w:sz w:val="28"/>
          <w:szCs w:val="28"/>
        </w:rPr>
        <w:t xml:space="preserve"> ради:</w:t>
      </w:r>
    </w:p>
    <w:p w:rsidR="008059DF" w:rsidRPr="003937DB" w:rsidRDefault="008059DF" w:rsidP="008059DF">
      <w:pPr>
        <w:tabs>
          <w:tab w:val="left" w:pos="8306"/>
        </w:tabs>
        <w:suppressAutoHyphens/>
        <w:jc w:val="center"/>
        <w:rPr>
          <w:rFonts w:eastAsia="PMingLiU"/>
          <w:bCs/>
          <w:sz w:val="10"/>
          <w:szCs w:val="10"/>
          <w:lang w:eastAsia="ar-SA"/>
        </w:rPr>
      </w:pPr>
    </w:p>
    <w:tbl>
      <w:tblPr>
        <w:tblW w:w="9948" w:type="dxa"/>
        <w:tblLayout w:type="fixed"/>
        <w:tblLook w:val="0000" w:firstRow="0" w:lastRow="0" w:firstColumn="0" w:lastColumn="0" w:noHBand="0" w:noVBand="0"/>
      </w:tblPr>
      <w:tblGrid>
        <w:gridCol w:w="3588"/>
        <w:gridCol w:w="240"/>
        <w:gridCol w:w="6120"/>
      </w:tblGrid>
      <w:tr w:rsidR="008059DF" w:rsidRPr="003937DB" w:rsidTr="008059DF">
        <w:trPr>
          <w:cantSplit/>
        </w:trPr>
        <w:tc>
          <w:tcPr>
            <w:tcW w:w="3588" w:type="dxa"/>
            <w:shd w:val="clear" w:color="auto" w:fill="FFFFFF"/>
          </w:tcPr>
          <w:p w:rsidR="008059DF" w:rsidRPr="003937DB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34"/>
                <w:lang w:eastAsia="ar-SA"/>
              </w:rPr>
            </w:pPr>
            <w:r w:rsidRPr="003937DB">
              <w:rPr>
                <w:rFonts w:eastAsia="PMingLiU"/>
                <w:sz w:val="28"/>
                <w:szCs w:val="34"/>
                <w:lang w:eastAsia="ar-SA"/>
              </w:rPr>
              <w:t xml:space="preserve">КАРПУС                 </w:t>
            </w:r>
          </w:p>
          <w:p w:rsidR="008059DF" w:rsidRPr="003937DB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3937DB">
              <w:rPr>
                <w:rFonts w:eastAsia="PMingLiU"/>
                <w:sz w:val="28"/>
                <w:szCs w:val="28"/>
                <w:lang w:eastAsia="ar-SA"/>
              </w:rPr>
              <w:t>Борис Сергійович</w:t>
            </w:r>
          </w:p>
          <w:p w:rsidR="008059DF" w:rsidRPr="003937DB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240" w:type="dxa"/>
            <w:shd w:val="clear" w:color="auto" w:fill="FFFFFF"/>
          </w:tcPr>
          <w:p w:rsidR="008059DF" w:rsidRPr="003937DB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3937DB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120" w:type="dxa"/>
            <w:shd w:val="clear" w:color="auto" w:fill="FFFFFF"/>
          </w:tcPr>
          <w:p w:rsidR="008059DF" w:rsidRPr="003937DB" w:rsidRDefault="008059DF" w:rsidP="008059DF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3937DB">
              <w:rPr>
                <w:rFonts w:eastAsia="PMingLiU"/>
                <w:sz w:val="28"/>
                <w:szCs w:val="28"/>
                <w:lang w:eastAsia="ar-SA"/>
              </w:rPr>
              <w:t xml:space="preserve"> міський голова</w:t>
            </w:r>
          </w:p>
          <w:p w:rsidR="008059DF" w:rsidRPr="003937DB" w:rsidRDefault="008059DF" w:rsidP="008059DF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059DF" w:rsidRPr="003937DB" w:rsidRDefault="008059DF" w:rsidP="008059DF">
      <w:pPr>
        <w:pStyle w:val="a3"/>
        <w:rPr>
          <w:sz w:val="28"/>
          <w:szCs w:val="28"/>
        </w:rPr>
      </w:pPr>
      <w:r w:rsidRPr="003937DB">
        <w:rPr>
          <w:sz w:val="28"/>
          <w:szCs w:val="28"/>
        </w:rPr>
        <w:t>Заступник голови ради:</w:t>
      </w:r>
    </w:p>
    <w:tbl>
      <w:tblPr>
        <w:tblStyle w:val="ad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310"/>
        <w:gridCol w:w="5905"/>
      </w:tblGrid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pStyle w:val="5"/>
              <w:shd w:val="clear" w:color="auto" w:fill="FFFFFF"/>
              <w:spacing w:before="0" w:beforeAutospacing="0" w:after="0" w:afterAutospacing="0" w:line="264" w:lineRule="atLeast"/>
              <w:textAlignment w:val="baseline"/>
              <w:rPr>
                <w:b w:val="0"/>
                <w:sz w:val="28"/>
                <w:szCs w:val="28"/>
                <w:lang w:val="uk-UA" w:eastAsia="en-US"/>
              </w:rPr>
            </w:pPr>
            <w:r w:rsidRPr="003937DB">
              <w:rPr>
                <w:b w:val="0"/>
                <w:sz w:val="28"/>
                <w:szCs w:val="28"/>
                <w:lang w:val="uk-UA" w:eastAsia="en-US"/>
              </w:rPr>
              <w:t xml:space="preserve">ШИНКАРЧУК </w:t>
            </w:r>
          </w:p>
          <w:p w:rsidR="004531B0" w:rsidRPr="003937DB" w:rsidRDefault="004531B0" w:rsidP="004531B0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Богдан Миколайович  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9325DC" w:rsidP="003A298F">
            <w:pPr>
              <w:suppressAutoHyphens/>
              <w:rPr>
                <w:sz w:val="28"/>
                <w:szCs w:val="28"/>
              </w:rPr>
            </w:pPr>
            <w:r w:rsidRPr="003937DB">
              <w:rPr>
                <w:rFonts w:eastAsia="PMingLiU"/>
                <w:sz w:val="28"/>
                <w:szCs w:val="28"/>
                <w:lang w:eastAsia="ar-SA"/>
              </w:rPr>
              <w:t xml:space="preserve">заступник міського голови з питань діяльності виконавчих органів 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Секретар ради: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ЛАВРЕНТІЙ</w:t>
            </w:r>
          </w:p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Юлія Володимирівна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начальник управління інвестиційної діяльності та енергоменеджменту </w:t>
            </w:r>
            <w:r w:rsidR="009325DC" w:rsidRPr="003937DB">
              <w:rPr>
                <w:sz w:val="28"/>
                <w:szCs w:val="28"/>
              </w:rPr>
              <w:t>виконавчого комітету Нововолинської міської ради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Члени: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tabs>
                <w:tab w:val="left" w:pos="3630"/>
              </w:tabs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ДИЦЬО </w:t>
            </w:r>
          </w:p>
          <w:p w:rsidR="004531B0" w:rsidRPr="003937DB" w:rsidRDefault="004531B0" w:rsidP="004531B0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Ігор Юрійович </w:t>
            </w:r>
            <w:r w:rsidRPr="003937DB">
              <w:t xml:space="preserve">              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4531B0" w:rsidP="004531B0">
            <w:pPr>
              <w:tabs>
                <w:tab w:val="left" w:pos="3630"/>
              </w:tabs>
              <w:jc w:val="both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начальник юридичного відділу </w:t>
            </w:r>
            <w:r w:rsidR="009325DC" w:rsidRPr="003937DB">
              <w:rPr>
                <w:sz w:val="28"/>
                <w:szCs w:val="28"/>
              </w:rPr>
              <w:t>виконавчого комітету Нововолинської міської ради</w:t>
            </w:r>
          </w:p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ЖУК                                                                                                                Надія Андріївна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9325DC" w:rsidP="003A298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секретар </w:t>
            </w:r>
            <w:r w:rsidR="003937DB" w:rsidRPr="003937DB">
              <w:rPr>
                <w:sz w:val="28"/>
                <w:szCs w:val="28"/>
              </w:rPr>
              <w:t xml:space="preserve">Нововолинської </w:t>
            </w:r>
            <w:r w:rsidRPr="003937DB">
              <w:rPr>
                <w:sz w:val="28"/>
                <w:szCs w:val="28"/>
              </w:rPr>
              <w:t xml:space="preserve">міської ради </w:t>
            </w:r>
          </w:p>
        </w:tc>
      </w:tr>
      <w:tr w:rsidR="00EC3879" w:rsidRPr="003937DB" w:rsidTr="00B52898">
        <w:tc>
          <w:tcPr>
            <w:tcW w:w="3502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EC3879" w:rsidRPr="003937DB" w:rsidTr="00B52898">
        <w:tc>
          <w:tcPr>
            <w:tcW w:w="3502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ЖУРАВСЬКА</w:t>
            </w:r>
          </w:p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Валентина Миколаївна</w:t>
            </w:r>
          </w:p>
        </w:tc>
        <w:tc>
          <w:tcPr>
            <w:tcW w:w="310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Начальник управління соціальної політики</w:t>
            </w:r>
            <w:r w:rsidR="009325DC" w:rsidRPr="003937DB">
              <w:rPr>
                <w:sz w:val="28"/>
                <w:szCs w:val="28"/>
              </w:rPr>
              <w:t xml:space="preserve"> Нововолинської міської ради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spacing w:line="230" w:lineRule="auto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КОРНІЙЧУК                                                                                             Тетяна Олександрівна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4531B0" w:rsidP="009325DC">
            <w:pPr>
              <w:pStyle w:val="a3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начальник управління економічної політики </w:t>
            </w:r>
            <w:r w:rsidR="009325DC" w:rsidRPr="003937DB">
              <w:rPr>
                <w:sz w:val="28"/>
                <w:szCs w:val="28"/>
              </w:rPr>
              <w:t>виконавчого комітету Нововолинської міської ради</w:t>
            </w:r>
            <w:r w:rsidRPr="003937DB">
              <w:rPr>
                <w:sz w:val="28"/>
                <w:szCs w:val="28"/>
              </w:rPr>
              <w:t xml:space="preserve">   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spacing w:line="230" w:lineRule="auto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КУШНІРУК</w:t>
            </w:r>
          </w:p>
          <w:p w:rsidR="004531B0" w:rsidRPr="003937DB" w:rsidRDefault="004531B0" w:rsidP="004531B0">
            <w:pPr>
              <w:spacing w:line="230" w:lineRule="auto"/>
              <w:rPr>
                <w:sz w:val="28"/>
                <w:szCs w:val="28"/>
              </w:rPr>
            </w:pPr>
            <w:r w:rsidRPr="003937DB">
              <w:rPr>
                <w:rFonts w:eastAsia="PMingLiU"/>
                <w:sz w:val="28"/>
                <w:szCs w:val="28"/>
                <w:lang w:eastAsia="ar-SA"/>
              </w:rPr>
              <w:t>Сергій Романович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заступник начальника фінансового управління</w:t>
            </w:r>
            <w:r w:rsidR="009325DC" w:rsidRPr="003937DB">
              <w:rPr>
                <w:sz w:val="28"/>
                <w:szCs w:val="28"/>
              </w:rPr>
              <w:t xml:space="preserve"> Нововолинської міської ради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spacing w:line="230" w:lineRule="auto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ЛИМАНСЬКА                                                                                                             Катерина Євгенівна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4531B0" w:rsidP="004531B0">
            <w:pPr>
              <w:suppressAutoHyphens/>
              <w:snapToGrid w:val="0"/>
              <w:rPr>
                <w:sz w:val="28"/>
                <w:szCs w:val="28"/>
              </w:rPr>
            </w:pPr>
            <w:r w:rsidRPr="003937DB">
              <w:rPr>
                <w:bCs/>
                <w:sz w:val="28"/>
                <w:szCs w:val="28"/>
              </w:rPr>
              <w:t>начальник відділу проєктної діяльності та стратегічного розвитку</w:t>
            </w:r>
            <w:r w:rsidRPr="003937DB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="009325DC" w:rsidRPr="003937DB">
              <w:rPr>
                <w:sz w:val="28"/>
                <w:szCs w:val="28"/>
              </w:rPr>
              <w:t>виконавчого комітету Нововолинської міської ради</w:t>
            </w:r>
          </w:p>
        </w:tc>
      </w:tr>
      <w:tr w:rsidR="00EC3879" w:rsidRPr="003937DB" w:rsidTr="00B52898">
        <w:tc>
          <w:tcPr>
            <w:tcW w:w="3502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EC3879" w:rsidRPr="003937DB" w:rsidRDefault="00EC3879" w:rsidP="00EC3879">
            <w:pPr>
              <w:widowControl/>
              <w:rPr>
                <w:rFonts w:eastAsia="Calibri"/>
                <w:sz w:val="28"/>
                <w:szCs w:val="28"/>
              </w:rPr>
            </w:pPr>
            <w:r w:rsidRPr="003937DB">
              <w:rPr>
                <w:rFonts w:eastAsia="Calibri"/>
                <w:sz w:val="28"/>
                <w:szCs w:val="28"/>
              </w:rPr>
              <w:t>МАТРИПУЛА</w:t>
            </w:r>
          </w:p>
          <w:p w:rsidR="004531B0" w:rsidRPr="003937DB" w:rsidRDefault="00EC3879" w:rsidP="00EC3879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  <w:lang w:eastAsia="ar-SA"/>
              </w:rPr>
              <w:t>Петро Петрович</w:t>
            </w:r>
          </w:p>
        </w:tc>
        <w:tc>
          <w:tcPr>
            <w:tcW w:w="310" w:type="dxa"/>
          </w:tcPr>
          <w:p w:rsidR="004531B0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EC3879" w:rsidP="00EC3879">
            <w:pPr>
              <w:widowControl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начальник управління будівництва та інфраструктури</w:t>
            </w:r>
            <w:r w:rsidR="009325DC" w:rsidRPr="003937DB">
              <w:rPr>
                <w:sz w:val="28"/>
                <w:szCs w:val="28"/>
              </w:rPr>
              <w:t xml:space="preserve"> Нововолинської міської ради</w:t>
            </w:r>
          </w:p>
        </w:tc>
      </w:tr>
      <w:tr w:rsidR="00EC3879" w:rsidRPr="003937DB" w:rsidTr="00B52898">
        <w:tc>
          <w:tcPr>
            <w:tcW w:w="3502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EC3879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F16076" w:rsidRPr="003937DB" w:rsidTr="00B52898">
        <w:tc>
          <w:tcPr>
            <w:tcW w:w="3502" w:type="dxa"/>
          </w:tcPr>
          <w:p w:rsidR="00F16076" w:rsidRPr="003937DB" w:rsidRDefault="00F16076" w:rsidP="004531B0">
            <w:pPr>
              <w:pStyle w:val="a3"/>
              <w:spacing w:before="1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F16076" w:rsidRPr="003937DB" w:rsidRDefault="00F16076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F16076" w:rsidRPr="003937DB" w:rsidRDefault="00F16076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F16076" w:rsidRPr="003937DB" w:rsidTr="00B52898">
        <w:tc>
          <w:tcPr>
            <w:tcW w:w="3502" w:type="dxa"/>
          </w:tcPr>
          <w:p w:rsidR="00F16076" w:rsidRPr="003937DB" w:rsidRDefault="00F16076" w:rsidP="004531B0">
            <w:pPr>
              <w:pStyle w:val="a3"/>
              <w:spacing w:before="1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F16076" w:rsidRPr="003937DB" w:rsidRDefault="00F16076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F16076" w:rsidRPr="003937DB" w:rsidRDefault="00F16076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pStyle w:val="a3"/>
              <w:spacing w:before="1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ПАСЕВИЧ</w:t>
            </w:r>
          </w:p>
          <w:p w:rsidR="004531B0" w:rsidRPr="003937DB" w:rsidRDefault="004531B0" w:rsidP="004531B0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Микола Федорович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9325DC" w:rsidP="003A298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widowControl/>
              <w:shd w:val="clear" w:color="auto" w:fill="FFFFFF"/>
              <w:autoSpaceDE/>
              <w:autoSpaceDN/>
              <w:spacing w:line="264" w:lineRule="atLeast"/>
              <w:textAlignment w:val="baseline"/>
              <w:outlineLvl w:val="4"/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</w:pPr>
            <w:r w:rsidRPr="003937DB">
              <w:rPr>
                <w:rFonts w:ascii="inherit" w:hAnsi="inherit" w:cs="Helvetica"/>
                <w:bCs/>
                <w:color w:val="222222"/>
                <w:sz w:val="28"/>
                <w:szCs w:val="28"/>
                <w:lang w:val="ru-RU" w:eastAsia="ru-RU"/>
              </w:rPr>
              <w:t xml:space="preserve">СТЕПЮК  </w:t>
            </w:r>
          </w:p>
          <w:p w:rsidR="004531B0" w:rsidRPr="003937DB" w:rsidRDefault="004531B0" w:rsidP="004531B0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rFonts w:ascii="inherit" w:hAnsi="inherit" w:cs="Helvetica"/>
                <w:bCs/>
                <w:color w:val="222222"/>
                <w:sz w:val="28"/>
                <w:szCs w:val="28"/>
              </w:rPr>
              <w:t>Валентина Володимирівна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9325DC" w:rsidP="003A298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керуюча справами виконавчого комітету 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4531B0">
            <w:pPr>
              <w:pStyle w:val="a3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 xml:space="preserve">ШУМСЬКА                               </w:t>
            </w:r>
          </w:p>
          <w:p w:rsidR="004531B0" w:rsidRPr="003937DB" w:rsidRDefault="004531B0" w:rsidP="004531B0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Ніна Йосипівна</w:t>
            </w: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9325DC" w:rsidP="003A298F">
            <w:pPr>
              <w:pStyle w:val="a3"/>
              <w:rPr>
                <w:sz w:val="28"/>
                <w:szCs w:val="28"/>
              </w:rPr>
            </w:pPr>
            <w:r w:rsidRPr="003937DB">
              <w:rPr>
                <w:rFonts w:eastAsia="PMingLiU"/>
                <w:sz w:val="28"/>
                <w:szCs w:val="28"/>
                <w:lang w:eastAsia="ar-SA"/>
              </w:rPr>
              <w:t xml:space="preserve">заступник міського голови з питань діяльності виконавчих органів </w:t>
            </w:r>
          </w:p>
        </w:tc>
      </w:tr>
      <w:tr w:rsidR="004531B0" w:rsidRPr="003937DB" w:rsidTr="00B52898">
        <w:tc>
          <w:tcPr>
            <w:tcW w:w="3502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905" w:type="dxa"/>
          </w:tcPr>
          <w:p w:rsidR="004531B0" w:rsidRPr="003937DB" w:rsidRDefault="004531B0" w:rsidP="008059D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4531B0" w:rsidRPr="003937DB" w:rsidTr="00B52898">
        <w:tc>
          <w:tcPr>
            <w:tcW w:w="3502" w:type="dxa"/>
          </w:tcPr>
          <w:p w:rsidR="00EC3879" w:rsidRPr="003937DB" w:rsidRDefault="00EC3879" w:rsidP="00EC3879">
            <w:pPr>
              <w:widowControl/>
              <w:rPr>
                <w:rFonts w:eastAsia="Calibri"/>
                <w:sz w:val="28"/>
                <w:szCs w:val="28"/>
              </w:rPr>
            </w:pPr>
            <w:r w:rsidRPr="003937DB">
              <w:rPr>
                <w:rFonts w:eastAsia="Calibri"/>
                <w:sz w:val="28"/>
                <w:szCs w:val="28"/>
              </w:rPr>
              <w:t>ЯНЮК</w:t>
            </w:r>
          </w:p>
          <w:p w:rsidR="004531B0" w:rsidRPr="003937DB" w:rsidRDefault="00EC3879" w:rsidP="00EC3879">
            <w:pPr>
              <w:widowControl/>
              <w:rPr>
                <w:sz w:val="28"/>
                <w:szCs w:val="28"/>
              </w:rPr>
            </w:pPr>
            <w:r w:rsidRPr="003937DB">
              <w:rPr>
                <w:rFonts w:eastAsia="Calibri"/>
                <w:sz w:val="28"/>
                <w:szCs w:val="28"/>
              </w:rPr>
              <w:t>Олег Миколайович</w:t>
            </w:r>
          </w:p>
        </w:tc>
        <w:tc>
          <w:tcPr>
            <w:tcW w:w="310" w:type="dxa"/>
          </w:tcPr>
          <w:p w:rsidR="004531B0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-</w:t>
            </w:r>
          </w:p>
        </w:tc>
        <w:tc>
          <w:tcPr>
            <w:tcW w:w="5905" w:type="dxa"/>
          </w:tcPr>
          <w:p w:rsidR="004531B0" w:rsidRPr="003937DB" w:rsidRDefault="00EC3879" w:rsidP="008059DF">
            <w:pPr>
              <w:pStyle w:val="a3"/>
              <w:ind w:left="0"/>
              <w:rPr>
                <w:sz w:val="28"/>
                <w:szCs w:val="28"/>
              </w:rPr>
            </w:pPr>
            <w:r w:rsidRPr="003937DB">
              <w:rPr>
                <w:sz w:val="28"/>
                <w:szCs w:val="28"/>
              </w:rPr>
              <w:t>начальник управління освіти</w:t>
            </w:r>
            <w:r w:rsidR="009325DC" w:rsidRPr="003937DB">
              <w:rPr>
                <w:sz w:val="28"/>
                <w:szCs w:val="28"/>
              </w:rPr>
              <w:t xml:space="preserve"> Нововолинської міської ради</w:t>
            </w:r>
          </w:p>
        </w:tc>
      </w:tr>
    </w:tbl>
    <w:p w:rsidR="008059DF" w:rsidRPr="00930746" w:rsidRDefault="008059DF" w:rsidP="008059DF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p w:rsidR="00B52898" w:rsidRDefault="00B52898">
      <w:pPr>
        <w:pStyle w:val="a3"/>
        <w:spacing w:before="206"/>
        <w:ind w:left="0"/>
        <w:jc w:val="left"/>
      </w:pPr>
    </w:p>
    <w:p w:rsidR="008059DF" w:rsidRPr="00B04A4B" w:rsidRDefault="004531B0">
      <w:pPr>
        <w:pStyle w:val="a3"/>
        <w:spacing w:before="206"/>
        <w:ind w:left="0"/>
        <w:jc w:val="left"/>
        <w:rPr>
          <w:sz w:val="28"/>
          <w:szCs w:val="28"/>
        </w:rPr>
      </w:pPr>
      <w:r>
        <w:t>Юлія Лаврентій</w:t>
      </w:r>
      <w:r w:rsidR="00066404" w:rsidRPr="0053087B">
        <w:t xml:space="preserve">   </w:t>
      </w:r>
      <w:bookmarkStart w:id="0" w:name="_GoBack"/>
      <w:bookmarkEnd w:id="0"/>
    </w:p>
    <w:sectPr w:rsidR="008059DF" w:rsidRPr="00B04A4B" w:rsidSect="0053087B">
      <w:headerReference w:type="default" r:id="rId8"/>
      <w:pgSz w:w="11910" w:h="16840"/>
      <w:pgMar w:top="567" w:right="708" w:bottom="567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A96" w:rsidRDefault="00391A96" w:rsidP="00F2677C">
      <w:r>
        <w:separator/>
      </w:r>
    </w:p>
  </w:endnote>
  <w:endnote w:type="continuationSeparator" w:id="0">
    <w:p w:rsidR="00391A96" w:rsidRDefault="00391A96" w:rsidP="00F2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A96" w:rsidRDefault="00391A96" w:rsidP="00F2677C">
      <w:r>
        <w:separator/>
      </w:r>
    </w:p>
  </w:footnote>
  <w:footnote w:type="continuationSeparator" w:id="0">
    <w:p w:rsidR="00391A96" w:rsidRDefault="00391A96" w:rsidP="00F26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EB1" w:rsidRDefault="00391A96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3.4pt;margin-top:34.85pt;width:12pt;height:13.1pt;z-index:-251658752;mso-position-horizontal-relative:page;mso-position-vertical-relative:page" filled="f" stroked="f">
          <v:textbox style="mso-next-textbox:#docshape1" inset="0,0,0,0">
            <w:txbxContent>
              <w:p w:rsidR="00C05EB1" w:rsidRDefault="00705918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C05EB1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255628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2677C"/>
    <w:rsid w:val="00066404"/>
    <w:rsid w:val="00095512"/>
    <w:rsid w:val="000A39A1"/>
    <w:rsid w:val="000B6BDD"/>
    <w:rsid w:val="001450F7"/>
    <w:rsid w:val="001844D0"/>
    <w:rsid w:val="001D79FC"/>
    <w:rsid w:val="00255628"/>
    <w:rsid w:val="00280EDA"/>
    <w:rsid w:val="002D6677"/>
    <w:rsid w:val="00391A96"/>
    <w:rsid w:val="003937DB"/>
    <w:rsid w:val="003A298F"/>
    <w:rsid w:val="003D18F7"/>
    <w:rsid w:val="003D254A"/>
    <w:rsid w:val="00405824"/>
    <w:rsid w:val="00417834"/>
    <w:rsid w:val="0042054F"/>
    <w:rsid w:val="00430015"/>
    <w:rsid w:val="004531B0"/>
    <w:rsid w:val="00527431"/>
    <w:rsid w:val="0053087B"/>
    <w:rsid w:val="00541AD2"/>
    <w:rsid w:val="00677877"/>
    <w:rsid w:val="00705918"/>
    <w:rsid w:val="00732B24"/>
    <w:rsid w:val="00742890"/>
    <w:rsid w:val="00782B54"/>
    <w:rsid w:val="007D5FB8"/>
    <w:rsid w:val="007E7402"/>
    <w:rsid w:val="008059DF"/>
    <w:rsid w:val="00826A06"/>
    <w:rsid w:val="008B3166"/>
    <w:rsid w:val="009325DC"/>
    <w:rsid w:val="00937BE0"/>
    <w:rsid w:val="0094598B"/>
    <w:rsid w:val="00997148"/>
    <w:rsid w:val="009E299F"/>
    <w:rsid w:val="00A0234B"/>
    <w:rsid w:val="00A23446"/>
    <w:rsid w:val="00A72020"/>
    <w:rsid w:val="00A7492D"/>
    <w:rsid w:val="00B04A4B"/>
    <w:rsid w:val="00B52898"/>
    <w:rsid w:val="00B61DE4"/>
    <w:rsid w:val="00B84311"/>
    <w:rsid w:val="00B86E2E"/>
    <w:rsid w:val="00C00E2C"/>
    <w:rsid w:val="00C05EB1"/>
    <w:rsid w:val="00C47F08"/>
    <w:rsid w:val="00C54766"/>
    <w:rsid w:val="00C8351F"/>
    <w:rsid w:val="00D322F2"/>
    <w:rsid w:val="00D85F3C"/>
    <w:rsid w:val="00E07D79"/>
    <w:rsid w:val="00E40A68"/>
    <w:rsid w:val="00EC2745"/>
    <w:rsid w:val="00EC3879"/>
    <w:rsid w:val="00ED4AE8"/>
    <w:rsid w:val="00F16076"/>
    <w:rsid w:val="00F2677C"/>
    <w:rsid w:val="00F82AF4"/>
    <w:rsid w:val="00F84E70"/>
    <w:rsid w:val="00FA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843F04"/>
  <w15:docId w15:val="{CAAAAE4B-28E0-4630-9242-9B53F5C9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9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9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86E2E"/>
    <w:pPr>
      <w:widowControl/>
      <w:autoSpaceDE/>
      <w:autoSpaceDN/>
      <w:spacing w:before="100" w:beforeAutospacing="1" w:after="100" w:afterAutospacing="1"/>
      <w:outlineLvl w:val="4"/>
    </w:pPr>
    <w:rPr>
      <w:b/>
      <w:b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6">
    <w:name w:val="Strong"/>
    <w:basedOn w:val="a0"/>
    <w:uiPriority w:val="22"/>
    <w:qFormat/>
    <w:rsid w:val="002D6677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character" w:customStyle="1" w:styleId="50">
    <w:name w:val="Заголовок 5 Знак"/>
    <w:basedOn w:val="a0"/>
    <w:link w:val="5"/>
    <w:uiPriority w:val="9"/>
    <w:rsid w:val="00B86E2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059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059DF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b">
    <w:name w:val="Body Text Indent"/>
    <w:basedOn w:val="a"/>
    <w:link w:val="ac"/>
    <w:uiPriority w:val="99"/>
    <w:semiHidden/>
    <w:unhideWhenUsed/>
    <w:rsid w:val="008059D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59DF"/>
    <w:rPr>
      <w:rFonts w:ascii="Times New Roman" w:eastAsia="Times New Roman" w:hAnsi="Times New Roman" w:cs="Times New Roman"/>
      <w:lang w:val="uk-UA"/>
    </w:rPr>
  </w:style>
  <w:style w:type="paragraph" w:customStyle="1" w:styleId="1">
    <w:name w:val="Обычный1"/>
    <w:rsid w:val="008059DF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  <w:style w:type="table" w:styleId="ad">
    <w:name w:val="Table Grid"/>
    <w:basedOn w:val="a1"/>
    <w:uiPriority w:val="59"/>
    <w:rsid w:val="00453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4531B0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F5615-D4A4-4C6C-AC01-D07A3795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1312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User63</cp:lastModifiedBy>
  <cp:revision>34</cp:revision>
  <cp:lastPrinted>2026-03-27T13:36:00Z</cp:lastPrinted>
  <dcterms:created xsi:type="dcterms:W3CDTF">2025-07-08T12:41:00Z</dcterms:created>
  <dcterms:modified xsi:type="dcterms:W3CDTF">2026-03-27T14:13:00Z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